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C07F88" w:rsidRPr="00844E25" w:rsidTr="005A44C5">
        <w:trPr>
          <w:trHeight w:val="12267"/>
          <w:jc w:val="center"/>
        </w:trPr>
        <w:tc>
          <w:tcPr>
            <w:tcW w:w="11052" w:type="dxa"/>
          </w:tcPr>
          <w:p w:rsidR="00E87F49" w:rsidRPr="000F13B6" w:rsidRDefault="00E87F49" w:rsidP="00844E25">
            <w:pPr>
              <w:pStyle w:val="Heading4"/>
              <w:rPr>
                <w:rFonts w:ascii="Book Antiqua" w:hAnsi="Book Antiqua"/>
                <w:sz w:val="20"/>
                <w:szCs w:val="24"/>
                <w:u w:val="single"/>
              </w:rPr>
            </w:pPr>
            <w:r w:rsidRPr="000F13B6">
              <w:rPr>
                <w:rFonts w:ascii="Book Antiqua" w:hAnsi="Book Antiqua"/>
                <w:sz w:val="24"/>
                <w:szCs w:val="24"/>
                <w:u w:val="single"/>
              </w:rPr>
              <w:t>1. GENERAL DATA AND INFORMATION: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5"/>
              <w:gridCol w:w="3488"/>
              <w:gridCol w:w="282"/>
              <w:gridCol w:w="1982"/>
              <w:gridCol w:w="2674"/>
            </w:tblGrid>
            <w:tr w:rsidR="00844E25" w:rsidRPr="00844E25" w:rsidTr="005A44C5">
              <w:trPr>
                <w:trHeight w:val="347"/>
                <w:jc w:val="center"/>
              </w:trPr>
              <w:tc>
                <w:tcPr>
                  <w:tcW w:w="1915" w:type="dxa"/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/>
                    </w:rPr>
                    <w:t>Cir</w:t>
                  </w:r>
                  <w:bookmarkStart w:id="0" w:name="_GoBack"/>
                  <w:bookmarkEnd w:id="0"/>
                  <w:r w:rsidRPr="00844E25">
                    <w:rPr>
                      <w:rFonts w:ascii="Book Antiqua" w:hAnsi="Book Antiqua"/>
                    </w:rPr>
                    <w:t>cuit Ref.</w:t>
                  </w:r>
                </w:p>
              </w:tc>
              <w:tc>
                <w:tcPr>
                  <w:tcW w:w="3488" w:type="dxa"/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Designation</w:t>
                  </w:r>
                </w:p>
              </w:tc>
              <w:tc>
                <w:tcPr>
                  <w:tcW w:w="2674" w:type="dxa"/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D4A14" w:rsidRPr="00844E25" w:rsidTr="005A44C5">
              <w:trPr>
                <w:trHeight w:val="347"/>
                <w:jc w:val="center"/>
              </w:trPr>
              <w:tc>
                <w:tcPr>
                  <w:tcW w:w="1915" w:type="dxa"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Panel No.</w:t>
                  </w:r>
                </w:p>
              </w:tc>
              <w:tc>
                <w:tcPr>
                  <w:tcW w:w="3488" w:type="dxa"/>
                  <w:vAlign w:val="center"/>
                </w:tcPr>
                <w:p w:rsidR="005D4A14" w:rsidRPr="00844E25" w:rsidRDefault="005D4A14" w:rsidP="005D4A14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844E25">
                    <w:rPr>
                      <w:rFonts w:ascii="Book Antiqua" w:hAnsi="Book Antiqua" w:cs="Arial"/>
                      <w:b/>
                      <w:bCs/>
                    </w:rPr>
                    <w:t>DCDB#</w:t>
                  </w:r>
                </w:p>
              </w:tc>
              <w:tc>
                <w:tcPr>
                  <w:tcW w:w="282" w:type="dxa"/>
                  <w:vMerge/>
                  <w:tcBorders>
                    <w:bottom w:val="nil"/>
                  </w:tcBorders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Diagram no:</w:t>
                  </w:r>
                </w:p>
              </w:tc>
              <w:tc>
                <w:tcPr>
                  <w:tcW w:w="2674" w:type="dxa"/>
                  <w:vAlign w:val="center"/>
                </w:tcPr>
                <w:p w:rsidR="005D4A14" w:rsidRPr="00844E25" w:rsidRDefault="005D4A14" w:rsidP="005D4A14">
                  <w:pPr>
                    <w:tabs>
                      <w:tab w:val="left" w:pos="720"/>
                    </w:tabs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D4A14" w:rsidRPr="00844E25" w:rsidTr="005A44C5">
              <w:trPr>
                <w:trHeight w:val="347"/>
                <w:jc w:val="center"/>
              </w:trPr>
              <w:tc>
                <w:tcPr>
                  <w:tcW w:w="1915" w:type="dxa"/>
                  <w:vAlign w:val="center"/>
                </w:tcPr>
                <w:p w:rsidR="005D4A14" w:rsidRPr="00844E25" w:rsidRDefault="005A44C5" w:rsidP="005D4A14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Relay</w:t>
                  </w:r>
                  <w:r w:rsidR="005D4A14" w:rsidRPr="00844E25">
                    <w:rPr>
                      <w:rFonts w:ascii="Book Antiqua" w:hAnsi="Book Antiqua"/>
                    </w:rPr>
                    <w:t xml:space="preserve"> Type</w:t>
                  </w:r>
                </w:p>
              </w:tc>
              <w:tc>
                <w:tcPr>
                  <w:tcW w:w="3488" w:type="dxa"/>
                  <w:vAlign w:val="center"/>
                </w:tcPr>
                <w:p w:rsidR="005D4A14" w:rsidRPr="00844E25" w:rsidRDefault="005D4A14" w:rsidP="005D4A1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Self</w:t>
                  </w:r>
                  <w:r w:rsidRPr="00844E25">
                    <w:rPr>
                      <w:rFonts w:ascii="Book Antiqua" w:hAnsi="Book Antiqua" w:cs="Arial"/>
                    </w:rPr>
                    <w:t>-Reset</w:t>
                  </w:r>
                </w:p>
              </w:tc>
              <w:tc>
                <w:tcPr>
                  <w:tcW w:w="282" w:type="dxa"/>
                  <w:vMerge/>
                  <w:tcBorders>
                    <w:bottom w:val="nil"/>
                  </w:tcBorders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Model No.</w:t>
                  </w:r>
                </w:p>
              </w:tc>
              <w:tc>
                <w:tcPr>
                  <w:tcW w:w="2674" w:type="dxa"/>
                  <w:vAlign w:val="center"/>
                </w:tcPr>
                <w:p w:rsidR="005D4A14" w:rsidRPr="00844E25" w:rsidRDefault="005D4A14" w:rsidP="005D4A14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RXM4AB2GD</w:t>
                  </w:r>
                </w:p>
              </w:tc>
            </w:tr>
            <w:tr w:rsidR="005D4A14" w:rsidRPr="00844E25" w:rsidTr="005A44C5">
              <w:trPr>
                <w:trHeight w:val="347"/>
                <w:jc w:val="center"/>
              </w:trPr>
              <w:tc>
                <w:tcPr>
                  <w:tcW w:w="1915" w:type="dxa"/>
                  <w:vMerge w:val="restart"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88" w:type="dxa"/>
                  <w:vMerge w:val="restart"/>
                  <w:vAlign w:val="center"/>
                </w:tcPr>
                <w:p w:rsidR="005D4A14" w:rsidRPr="00844E25" w:rsidRDefault="005D4A14" w:rsidP="005D4A14">
                  <w:pPr>
                    <w:jc w:val="center"/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 wp14:anchorId="7909A852" wp14:editId="028B4A5A">
                        <wp:extent cx="1249518" cy="397325"/>
                        <wp:effectExtent l="0" t="0" r="8255" b="317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rightnessContrast brigh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518" cy="39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" w:type="dxa"/>
                  <w:vMerge/>
                  <w:tcBorders>
                    <w:bottom w:val="nil"/>
                  </w:tcBorders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4" w:type="dxa"/>
                  <w:vAlign w:val="center"/>
                </w:tcPr>
                <w:p w:rsidR="005D4A14" w:rsidRPr="005D4A14" w:rsidRDefault="005D4A14" w:rsidP="005D4A1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125</w:t>
                  </w:r>
                  <w:r>
                    <w:rPr>
                      <w:rFonts w:ascii="Book Antiqua" w:hAnsi="Book Antiqua" w:cs="Arial"/>
                    </w:rPr>
                    <w:t xml:space="preserve"> V</w:t>
                  </w:r>
                  <w:r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5D4A14" w:rsidRPr="00844E25" w:rsidTr="005A44C5">
              <w:trPr>
                <w:trHeight w:val="347"/>
                <w:jc w:val="center"/>
              </w:trPr>
              <w:tc>
                <w:tcPr>
                  <w:tcW w:w="1915" w:type="dxa"/>
                  <w:vMerge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3488" w:type="dxa"/>
                  <w:vMerge/>
                  <w:vAlign w:val="center"/>
                </w:tcPr>
                <w:p w:rsidR="005D4A14" w:rsidRPr="00844E25" w:rsidRDefault="005D4A14" w:rsidP="005D4A14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82" w:type="dxa"/>
                  <w:vMerge/>
                  <w:tcBorders>
                    <w:bottom w:val="nil"/>
                  </w:tcBorders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5D4A14" w:rsidRPr="00844E25" w:rsidRDefault="005D4A14" w:rsidP="005D4A14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No. of Contacts</w:t>
                  </w:r>
                </w:p>
              </w:tc>
              <w:tc>
                <w:tcPr>
                  <w:tcW w:w="2674" w:type="dxa"/>
                  <w:vAlign w:val="center"/>
                </w:tcPr>
                <w:p w:rsidR="005D4A14" w:rsidRPr="00844E25" w:rsidRDefault="005D4A14" w:rsidP="005D4A14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4 C/O</w:t>
                  </w:r>
                </w:p>
              </w:tc>
            </w:tr>
          </w:tbl>
          <w:p w:rsidR="00E87F49" w:rsidRPr="00844E25" w:rsidRDefault="00E87F49" w:rsidP="00E87F49">
            <w:pPr>
              <w:rPr>
                <w:rFonts w:ascii="Book Antiqua" w:hAnsi="Book Antiqua"/>
                <w:sz w:val="10"/>
              </w:rPr>
            </w:pPr>
          </w:p>
          <w:p w:rsidR="00E87F49" w:rsidRPr="000F13B6" w:rsidRDefault="00E87F49" w:rsidP="00E87F49">
            <w:pPr>
              <w:pStyle w:val="Heading4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F13B6">
              <w:rPr>
                <w:rFonts w:ascii="Book Antiqua" w:hAnsi="Book Antiqua"/>
                <w:sz w:val="24"/>
                <w:szCs w:val="24"/>
                <w:u w:val="single"/>
              </w:rPr>
              <w:t>2. MECHANICAL CHECKS AND VISUAL INSPECTION:</w:t>
            </w:r>
          </w:p>
          <w:tbl>
            <w:tblPr>
              <w:tblW w:w="103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6520"/>
              <w:gridCol w:w="2385"/>
            </w:tblGrid>
            <w:tr w:rsidR="00844E25" w:rsidRPr="00844E25" w:rsidTr="005A44C5">
              <w:trPr>
                <w:trHeight w:val="476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844E25" w:rsidRPr="00844E25" w:rsidTr="005A44C5">
              <w:trPr>
                <w:trHeight w:val="349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844E25" w:rsidRPr="00844E25" w:rsidTr="005A44C5">
              <w:trPr>
                <w:trHeight w:val="349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87F49" w:rsidRPr="000F13B6" w:rsidRDefault="00E87F49" w:rsidP="00E87F49">
            <w:pPr>
              <w:pStyle w:val="Heading4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F13B6">
              <w:rPr>
                <w:rFonts w:ascii="Book Antiqua" w:hAnsi="Book Antiqua"/>
                <w:sz w:val="24"/>
                <w:szCs w:val="24"/>
                <w:u w:val="single"/>
              </w:rPr>
              <w:t>3. ELECTRICAL TESTS:</w:t>
            </w:r>
          </w:p>
          <w:p w:rsidR="00E87F49" w:rsidRPr="00844E25" w:rsidRDefault="00E87F49" w:rsidP="00844E25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3.1 PICKUP / DROP OFF TEST: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2012"/>
              <w:gridCol w:w="2013"/>
              <w:gridCol w:w="2012"/>
              <w:gridCol w:w="2013"/>
            </w:tblGrid>
            <w:tr w:rsidR="005D4A14" w:rsidRPr="000F13B6" w:rsidTr="005A44C5">
              <w:trPr>
                <w:cantSplit/>
                <w:trHeight w:val="404"/>
                <w:jc w:val="center"/>
              </w:trPr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Coil</w:t>
                  </w: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  <w:t xml:space="preserve"> Ref.</w:t>
                  </w:r>
                </w:p>
              </w:tc>
              <w:tc>
                <w:tcPr>
                  <w:tcW w:w="4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Voltage (V)</w:t>
                  </w:r>
                </w:p>
              </w:tc>
              <w:tc>
                <w:tcPr>
                  <w:tcW w:w="4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Current (mA)</w:t>
                  </w:r>
                </w:p>
              </w:tc>
            </w:tr>
            <w:tr w:rsidR="005D4A14" w:rsidRPr="000F13B6" w:rsidTr="005A44C5">
              <w:trPr>
                <w:cantSplit/>
                <w:trHeight w:val="350"/>
                <w:jc w:val="center"/>
              </w:trPr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Pick up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Drop off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Pick up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Drop off</w:t>
                  </w:r>
                </w:p>
              </w:tc>
            </w:tr>
            <w:tr w:rsidR="005D4A14" w:rsidRPr="000F13B6" w:rsidTr="005A44C5">
              <w:trPr>
                <w:trHeight w:val="403"/>
                <w:jc w:val="center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A44C5" w:rsidP="00E87F49">
                  <w:pPr>
                    <w:pStyle w:val="Title"/>
                    <w:rPr>
                      <w:rFonts w:ascii="Book Antiqua" w:eastAsia="Arial Unicode MS" w:hAnsi="Book Antiqua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eastAsia="Arial Unicode MS" w:hAnsi="Book Antiqua"/>
                      <w:sz w:val="24"/>
                      <w:szCs w:val="24"/>
                      <w:u w:val="none"/>
                      <w:lang w:val="en-US"/>
                    </w:rPr>
                    <w:t>13(A1) – 14(A2)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 w:rsidR="00E87F49" w:rsidRDefault="00E87F49" w:rsidP="00E87F49">
            <w:pPr>
              <w:rPr>
                <w:rFonts w:ascii="Book Antiqua" w:hAnsi="Book Antiqua"/>
                <w:b/>
                <w:sz w:val="12"/>
              </w:rPr>
            </w:pPr>
          </w:p>
          <w:p w:rsidR="005A44C5" w:rsidRPr="005A44C5" w:rsidRDefault="005A44C5" w:rsidP="00E87F49">
            <w:pPr>
              <w:rPr>
                <w:rFonts w:ascii="Book Antiqua" w:hAnsi="Book Antiqua"/>
                <w:b/>
                <w:szCs w:val="28"/>
              </w:rPr>
            </w:pPr>
            <w:r w:rsidRPr="005A44C5">
              <w:rPr>
                <w:rFonts w:ascii="Book Antiqua" w:hAnsi="Book Antiqua"/>
                <w:b/>
                <w:szCs w:val="28"/>
              </w:rPr>
              <w:t xml:space="preserve">       DROP OFF VOLTAGE</w:t>
            </w:r>
            <w:r>
              <w:rPr>
                <w:rFonts w:ascii="Book Antiqua" w:hAnsi="Book Antiqua"/>
                <w:b/>
                <w:szCs w:val="28"/>
              </w:rPr>
              <w:t xml:space="preserve"> THRESHOLD</w:t>
            </w:r>
            <w:r w:rsidRPr="005A44C5">
              <w:rPr>
                <w:rFonts w:ascii="Book Antiqua" w:hAnsi="Book Antiqua"/>
                <w:b/>
                <w:szCs w:val="28"/>
              </w:rPr>
              <w:t xml:space="preserve"> : &gt;= 0.1 Uc </w:t>
            </w:r>
          </w:p>
          <w:p w:rsidR="005A44C5" w:rsidRPr="005A44C5" w:rsidRDefault="005A44C5" w:rsidP="00E87F49">
            <w:pPr>
              <w:rPr>
                <w:rFonts w:ascii="Book Antiqua" w:hAnsi="Book Antiqua"/>
                <w:b/>
                <w:sz w:val="2"/>
                <w:szCs w:val="10"/>
              </w:rPr>
            </w:pPr>
          </w:p>
          <w:p w:rsidR="00E87F49" w:rsidRDefault="00E87F49" w:rsidP="00844E25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3.2 TIMING TEST: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3"/>
              <w:gridCol w:w="2015"/>
              <w:gridCol w:w="2016"/>
              <w:gridCol w:w="2015"/>
              <w:gridCol w:w="2016"/>
            </w:tblGrid>
            <w:tr w:rsidR="005D4A14" w:rsidRPr="000F13B6" w:rsidTr="005A44C5">
              <w:trPr>
                <w:cantSplit/>
                <w:trHeight w:val="404"/>
                <w:jc w:val="center"/>
              </w:trPr>
              <w:tc>
                <w:tcPr>
                  <w:tcW w:w="2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  <w:t>Contacts No.</w:t>
                  </w: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Actual Time (ms</w:t>
                  </w: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  <w:t>ec</w:t>
                  </w: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Expected Time  (ms</w:t>
                  </w: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  <w:t>ec)</w:t>
                  </w:r>
                </w:p>
              </w:tc>
            </w:tr>
            <w:tr w:rsidR="005D4A14" w:rsidRPr="000F13B6" w:rsidTr="005A44C5">
              <w:trPr>
                <w:cantSplit/>
                <w:trHeight w:val="350"/>
                <w:jc w:val="center"/>
              </w:trPr>
              <w:tc>
                <w:tcPr>
                  <w:tcW w:w="2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Pick up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Drop off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Pick up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Drop off</w:t>
                  </w:r>
                </w:p>
              </w:tc>
            </w:tr>
            <w:tr w:rsidR="005D4A14" w:rsidRPr="000F13B6" w:rsidTr="005A44C5">
              <w:trPr>
                <w:trHeight w:val="403"/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A44C5" w:rsidP="005D4A14">
                  <w:pPr>
                    <w:pStyle w:val="Title"/>
                    <w:rPr>
                      <w:rFonts w:ascii="Book Antiqua" w:eastAsia="Arial Unicode MS" w:hAnsi="Book Antiqua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eastAsia="Arial Unicode MS" w:hAnsi="Book Antiqua"/>
                      <w:sz w:val="24"/>
                      <w:szCs w:val="24"/>
                      <w:u w:val="none"/>
                      <w:lang w:val="en-US"/>
                    </w:rPr>
                    <w:t>11 - 12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b w:val="0"/>
                      <w:bCs w:val="0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hAnsi="Book Antiqua"/>
                      <w:b w:val="0"/>
                      <w:bCs w:val="0"/>
                      <w:sz w:val="24"/>
                      <w:szCs w:val="24"/>
                      <w:u w:val="none"/>
                      <w:lang w:val="en-US"/>
                    </w:rPr>
                    <w:t>20 ms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14" w:rsidRPr="000F13B6" w:rsidRDefault="005D4A14" w:rsidP="005D4A14">
                  <w:pPr>
                    <w:pStyle w:val="Title"/>
                    <w:rPr>
                      <w:rFonts w:ascii="Book Antiqua" w:hAnsi="Book Antiqua"/>
                      <w:b w:val="0"/>
                      <w:bCs w:val="0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hAnsi="Book Antiqua"/>
                      <w:b w:val="0"/>
                      <w:bCs w:val="0"/>
                      <w:sz w:val="24"/>
                      <w:szCs w:val="24"/>
                      <w:u w:val="none"/>
                      <w:lang w:val="en-US"/>
                    </w:rPr>
                    <w:t>20 ms</w:t>
                  </w:r>
                </w:p>
              </w:tc>
            </w:tr>
          </w:tbl>
          <w:p w:rsidR="00E87F49" w:rsidRPr="00844E25" w:rsidRDefault="00E87F49" w:rsidP="00E87F49">
            <w:pPr>
              <w:rPr>
                <w:rFonts w:ascii="Book Antiqua" w:hAnsi="Book Antiqua"/>
                <w:b/>
                <w:sz w:val="12"/>
              </w:rPr>
            </w:pPr>
          </w:p>
          <w:p w:rsidR="00E87F49" w:rsidRPr="00844E25" w:rsidRDefault="00E87F49" w:rsidP="00844E25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3.3 RELAY BURDEN AT RATED VOLTAGE: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1"/>
              <w:gridCol w:w="2423"/>
              <w:gridCol w:w="2236"/>
              <w:gridCol w:w="1867"/>
              <w:gridCol w:w="1728"/>
            </w:tblGrid>
            <w:tr w:rsidR="00E87F49" w:rsidRPr="000F13B6" w:rsidTr="005A44C5">
              <w:trPr>
                <w:trHeight w:val="326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Coil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Voltage (V)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Current (mA)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Burden (W)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>Burden Limits</w:t>
                  </w:r>
                </w:p>
              </w:tc>
            </w:tr>
            <w:tr w:rsidR="00E87F49" w:rsidRPr="000F13B6" w:rsidTr="005A44C5">
              <w:trPr>
                <w:trHeight w:val="410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eastAsia="Arial Unicode MS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eastAsia="Arial Unicode MS" w:hAnsi="Book Antiqua"/>
                      <w:sz w:val="24"/>
                      <w:szCs w:val="24"/>
                      <w:u w:val="none"/>
                    </w:rPr>
                    <w:t>Operate coil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5A44C5" w:rsidP="00E87F49">
                  <w:pPr>
                    <w:pStyle w:val="Title"/>
                    <w:rPr>
                      <w:rFonts w:ascii="Book Antiqua" w:hAnsi="Book Antiqua"/>
                      <w:b w:val="0"/>
                      <w:sz w:val="24"/>
                      <w:szCs w:val="24"/>
                      <w:u w:val="none"/>
                      <w:lang w:val="en-US"/>
                    </w:rPr>
                  </w:pPr>
                  <w:r w:rsidRPr="000F13B6">
                    <w:rPr>
                      <w:rFonts w:ascii="Book Antiqua" w:hAnsi="Book Antiqua"/>
                      <w:b w:val="0"/>
                      <w:sz w:val="24"/>
                      <w:szCs w:val="24"/>
                      <w:u w:val="none"/>
                      <w:lang w:val="en-US"/>
                    </w:rPr>
                    <w:t>125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b w:val="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E87F49" w:rsidP="00E87F49">
                  <w:pPr>
                    <w:pStyle w:val="Title"/>
                    <w:rPr>
                      <w:rFonts w:ascii="Book Antiqua" w:hAnsi="Book Antiqua"/>
                      <w:b w:val="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F49" w:rsidRPr="000F13B6" w:rsidRDefault="005A44C5" w:rsidP="00E87F49">
                  <w:pPr>
                    <w:pStyle w:val="Title"/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</w:pPr>
                  <w:r w:rsidRPr="000F13B6">
                    <w:rPr>
                      <w:rFonts w:ascii="Book Antiqua" w:hAnsi="Book Antiqua"/>
                      <w:sz w:val="24"/>
                      <w:szCs w:val="24"/>
                      <w:u w:val="none"/>
                      <w:lang w:val="en-US"/>
                    </w:rPr>
                    <w:t>1.1</w:t>
                  </w:r>
                  <w:r w:rsidR="00E87F49" w:rsidRPr="000F13B6">
                    <w:rPr>
                      <w:rFonts w:ascii="Book Antiqua" w:hAnsi="Book Antiqua"/>
                      <w:sz w:val="24"/>
                      <w:szCs w:val="24"/>
                      <w:u w:val="none"/>
                    </w:rPr>
                    <w:t xml:space="preserve"> W</w:t>
                  </w:r>
                </w:p>
              </w:tc>
            </w:tr>
          </w:tbl>
          <w:p w:rsidR="00E87F49" w:rsidRPr="000F13B6" w:rsidRDefault="00E87F49" w:rsidP="00E87F49">
            <w:pPr>
              <w:pStyle w:val="Heading4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F13B6">
              <w:rPr>
                <w:rFonts w:ascii="Book Antiqua" w:hAnsi="Book Antiqua"/>
                <w:sz w:val="24"/>
                <w:szCs w:val="24"/>
                <w:u w:val="single"/>
              </w:rPr>
              <w:t>4. FUNCTIONAL TEST:</w:t>
            </w:r>
          </w:p>
          <w:tbl>
            <w:tblPr>
              <w:tblW w:w="103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6520"/>
              <w:gridCol w:w="2385"/>
            </w:tblGrid>
            <w:tr w:rsidR="00844E25" w:rsidRPr="00844E25" w:rsidTr="005A44C5">
              <w:trPr>
                <w:trHeight w:val="476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844E25" w:rsidRPr="00844E25" w:rsidTr="005A44C5">
              <w:trPr>
                <w:trHeight w:val="349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/>
                    </w:rPr>
                    <w:t>All output contacts resistance measured.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844E25" w:rsidRPr="00844E25" w:rsidTr="005A44C5">
              <w:trPr>
                <w:trHeight w:val="349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844E25"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/>
                    </w:rPr>
                    <w:t>Flag operation checked.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844E25" w:rsidRPr="00844E25" w:rsidTr="005A44C5">
              <w:trPr>
                <w:trHeight w:val="347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5A44C5" w:rsidP="00844E25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Indication checked.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707E50" w:rsidRPr="005A44C5" w:rsidRDefault="005A44C5" w:rsidP="00844E25">
            <w:pPr>
              <w:rPr>
                <w:rFonts w:ascii="Book Antiqua" w:hAnsi="Book Antiqua" w:cs="Arial"/>
                <w:bCs/>
                <w:color w:val="000000"/>
                <w:sz w:val="24"/>
                <w:szCs w:val="24"/>
                <w:lang w:val="en-GB"/>
              </w:rPr>
            </w:pPr>
            <w:r w:rsidRPr="000F13B6">
              <w:rPr>
                <w:rFonts w:ascii="Book Antiqua" w:hAnsi="Book Antiqua" w:cs="Arial"/>
                <w:bCs/>
                <w:color w:val="000000"/>
                <w:lang w:val="en-GB"/>
              </w:rPr>
              <w:t xml:space="preserve">                                              </w:t>
            </w:r>
          </w:p>
        </w:tc>
      </w:tr>
    </w:tbl>
    <w:p w:rsidR="00C07F88" w:rsidRPr="000F13B6" w:rsidRDefault="00C07F88" w:rsidP="00707E50">
      <w:pPr>
        <w:rPr>
          <w:rFonts w:ascii="Book Antiqua" w:hAnsi="Book Antiqua"/>
          <w:sz w:val="14"/>
          <w:szCs w:val="14"/>
        </w:rPr>
      </w:pPr>
    </w:p>
    <w:sectPr w:rsidR="00C07F88" w:rsidRPr="000F13B6" w:rsidSect="00844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E6" w:rsidRDefault="00E160E6" w:rsidP="00C07F88">
      <w:r>
        <w:separator/>
      </w:r>
    </w:p>
  </w:endnote>
  <w:endnote w:type="continuationSeparator" w:id="0">
    <w:p w:rsidR="00E160E6" w:rsidRDefault="00E160E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844E25" w:rsidRDefault="00C07F88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0F13B6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0F13B6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E6" w:rsidRDefault="00E160E6" w:rsidP="00C07F88">
      <w:r>
        <w:separator/>
      </w:r>
    </w:p>
  </w:footnote>
  <w:footnote w:type="continuationSeparator" w:id="0">
    <w:p w:rsidR="00E160E6" w:rsidRDefault="00E160E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A44C5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8341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844E25" w:rsidRDefault="00C07F88" w:rsidP="00844E25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 w:rsidRPr="002A498B">
            <w:rPr>
              <w:rFonts w:ascii="Book Antiqua" w:hAnsi="Book Antiqua" w:cs="Arial"/>
            </w:rPr>
            <w:t xml:space="preserve">      </w:t>
          </w:r>
          <w:r w:rsidR="005D4A14">
            <w:rPr>
              <w:rFonts w:ascii="Book Antiqua" w:hAnsi="Book Antiqua"/>
              <w:b/>
              <w:bCs/>
              <w:color w:val="auto"/>
            </w:rPr>
            <w:t>RXM4AB2GD – Plug-in Relay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  <w:r w:rsidR="00844E25">
            <w:rPr>
              <w:rFonts w:ascii="Book Antiqua" w:hAnsi="Book Antiqua" w:cs="Arial"/>
              <w:sz w:val="24"/>
              <w:szCs w:val="24"/>
            </w:rPr>
            <w:t>1 of 1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C07F88" w:rsidP="000F13B6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0F13B6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844E25" w:rsidRDefault="00C07F88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A44C5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D437B"/>
    <w:rsid w:val="000F13B6"/>
    <w:rsid w:val="001C47D7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62171"/>
    <w:rsid w:val="003B1648"/>
    <w:rsid w:val="00411530"/>
    <w:rsid w:val="0043204B"/>
    <w:rsid w:val="0044253A"/>
    <w:rsid w:val="004A62EB"/>
    <w:rsid w:val="004B6ABD"/>
    <w:rsid w:val="004E5DFC"/>
    <w:rsid w:val="004E7B1C"/>
    <w:rsid w:val="00507EAD"/>
    <w:rsid w:val="00512A35"/>
    <w:rsid w:val="00545C82"/>
    <w:rsid w:val="00564F8F"/>
    <w:rsid w:val="005A44C5"/>
    <w:rsid w:val="005D4A14"/>
    <w:rsid w:val="00655966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E25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D61D07"/>
    <w:rsid w:val="00D72E6F"/>
    <w:rsid w:val="00D84D39"/>
    <w:rsid w:val="00E160E6"/>
    <w:rsid w:val="00E263B0"/>
    <w:rsid w:val="00E87F49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E983A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2013-12-11T11:29:00Z</cp:lastPrinted>
  <dcterms:created xsi:type="dcterms:W3CDTF">2016-02-14T06:46:00Z</dcterms:created>
  <dcterms:modified xsi:type="dcterms:W3CDTF">2016-02-14T06:46:00Z</dcterms:modified>
</cp:coreProperties>
</file>