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5A" w:rsidRPr="004F155A" w:rsidRDefault="004F155A" w:rsidP="004F155A">
      <w:pPr>
        <w:numPr>
          <w:ilvl w:val="0"/>
          <w:numId w:val="15"/>
        </w:numPr>
        <w:shd w:val="clear" w:color="auto" w:fill="F2F2F2" w:themeFill="background1" w:themeFillShade="F2"/>
        <w:ind w:left="440" w:hanging="440"/>
        <w:contextualSpacing/>
        <w:rPr>
          <w:rFonts w:ascii="Book Antiqua" w:hAnsi="Book Antiqua" w:cs="Arial"/>
          <w:b/>
          <w:sz w:val="24"/>
          <w:szCs w:val="24"/>
        </w:rPr>
      </w:pPr>
      <w:r w:rsidRPr="004F155A">
        <w:rPr>
          <w:rFonts w:ascii="Book Antiqua" w:hAnsi="Book Antiqua" w:cs="Arial"/>
          <w:b/>
          <w:sz w:val="24"/>
          <w:szCs w:val="24"/>
        </w:rPr>
        <w:t>GENERAL DATA &amp; INFORMATION:</w:t>
      </w:r>
    </w:p>
    <w:p w:rsidR="004F155A" w:rsidRPr="004F155A" w:rsidRDefault="004F155A" w:rsidP="004F155A">
      <w:pPr>
        <w:rPr>
          <w:rFonts w:ascii="Book Antiqua" w:hAnsi="Book Antiqua" w:cs="Arial"/>
          <w:b/>
          <w:bCs/>
          <w:sz w:val="24"/>
          <w:szCs w:val="24"/>
        </w:rPr>
      </w:pPr>
    </w:p>
    <w:p w:rsidR="004F155A" w:rsidRPr="004F155A" w:rsidRDefault="004F155A" w:rsidP="004F155A">
      <w:pPr>
        <w:ind w:left="440"/>
        <w:rPr>
          <w:rFonts w:ascii="Book Antiqua" w:hAnsi="Book Antiqua" w:cs="Arial"/>
          <w:b/>
          <w:bCs/>
          <w:sz w:val="24"/>
          <w:szCs w:val="24"/>
        </w:rPr>
      </w:pPr>
      <w:r w:rsidRPr="004F155A">
        <w:rPr>
          <w:rFonts w:ascii="Book Antiqua" w:hAnsi="Book Antiqua" w:cs="Arial"/>
          <w:sz w:val="24"/>
          <w:szCs w:val="24"/>
        </w:rPr>
        <w:t>Sl.  No.</w:t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b/>
          <w:bCs/>
          <w:sz w:val="24"/>
          <w:szCs w:val="24"/>
        </w:rPr>
        <w:t>:</w:t>
      </w:r>
    </w:p>
    <w:p w:rsidR="004F155A" w:rsidRPr="004F155A" w:rsidRDefault="004F155A" w:rsidP="004F155A">
      <w:pPr>
        <w:ind w:left="440"/>
        <w:rPr>
          <w:rFonts w:ascii="Book Antiqua" w:hAnsi="Book Antiqua" w:cs="Arial"/>
          <w:b/>
          <w:sz w:val="24"/>
          <w:szCs w:val="24"/>
        </w:rPr>
      </w:pPr>
      <w:r w:rsidRPr="004F155A">
        <w:rPr>
          <w:rFonts w:ascii="Book Antiqua" w:hAnsi="Book Antiqua" w:cs="Arial"/>
          <w:sz w:val="24"/>
          <w:szCs w:val="24"/>
        </w:rPr>
        <w:t>Model No</w:t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b/>
          <w:bCs/>
          <w:sz w:val="24"/>
          <w:szCs w:val="24"/>
        </w:rPr>
        <w:t>:</w:t>
      </w:r>
      <w:r w:rsidRPr="004F155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4F155A" w:rsidRPr="004F155A" w:rsidRDefault="004F155A" w:rsidP="004F155A">
      <w:pPr>
        <w:ind w:left="440"/>
        <w:rPr>
          <w:rFonts w:ascii="Book Antiqua" w:hAnsi="Book Antiqua" w:cs="Arial"/>
          <w:sz w:val="24"/>
          <w:szCs w:val="24"/>
        </w:rPr>
      </w:pPr>
      <w:r w:rsidRPr="004F155A">
        <w:rPr>
          <w:rFonts w:ascii="Book Antiqua" w:hAnsi="Book Antiqua" w:cs="Arial"/>
          <w:sz w:val="24"/>
          <w:szCs w:val="24"/>
        </w:rPr>
        <w:t xml:space="preserve">Type                        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</w:t>
      </w:r>
      <w:r w:rsidRPr="004F155A">
        <w:rPr>
          <w:rFonts w:ascii="Book Antiqua" w:hAnsi="Book Antiqua" w:cs="Arial"/>
          <w:sz w:val="24"/>
          <w:szCs w:val="24"/>
        </w:rPr>
        <w:t xml:space="preserve"> </w:t>
      </w:r>
      <w:r w:rsidRPr="004F155A">
        <w:rPr>
          <w:rFonts w:ascii="Book Antiqua" w:hAnsi="Book Antiqua" w:cs="Arial"/>
          <w:b/>
          <w:sz w:val="24"/>
          <w:szCs w:val="24"/>
        </w:rPr>
        <w:t>:</w:t>
      </w:r>
    </w:p>
    <w:p w:rsidR="004F155A" w:rsidRPr="004F155A" w:rsidRDefault="004F155A" w:rsidP="004F155A">
      <w:pPr>
        <w:ind w:left="440"/>
        <w:rPr>
          <w:rFonts w:ascii="Book Antiqua" w:hAnsi="Book Antiqua" w:cs="Arial"/>
          <w:sz w:val="24"/>
          <w:szCs w:val="24"/>
        </w:rPr>
      </w:pPr>
      <w:r w:rsidRPr="004F155A">
        <w:rPr>
          <w:rFonts w:ascii="Book Antiqua" w:hAnsi="Book Antiqua" w:cs="Arial"/>
          <w:sz w:val="24"/>
          <w:szCs w:val="24"/>
        </w:rPr>
        <w:t xml:space="preserve">Maximum Continuous operating voltage in </w:t>
      </w:r>
      <w:r>
        <w:rPr>
          <w:rFonts w:ascii="Book Antiqua" w:hAnsi="Book Antiqua" w:cs="Arial"/>
          <w:sz w:val="24"/>
          <w:szCs w:val="24"/>
        </w:rPr>
        <w:t>kV</w:t>
      </w:r>
      <w:r w:rsidRPr="004F155A">
        <w:rPr>
          <w:rFonts w:ascii="Book Antiqua" w:hAnsi="Book Antiqua" w:cs="Arial"/>
          <w:sz w:val="24"/>
          <w:szCs w:val="24"/>
        </w:rPr>
        <w:t xml:space="preserve"> rms</w:t>
      </w:r>
      <w:bookmarkStart w:id="0" w:name="_GoBack"/>
      <w:bookmarkEnd w:id="0"/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b/>
          <w:sz w:val="24"/>
          <w:szCs w:val="24"/>
        </w:rPr>
        <w:t>:</w:t>
      </w:r>
      <w:r w:rsidRPr="004F155A">
        <w:rPr>
          <w:rFonts w:ascii="Book Antiqua" w:hAnsi="Book Antiqua" w:cs="Arial"/>
          <w:sz w:val="24"/>
          <w:szCs w:val="24"/>
        </w:rPr>
        <w:t xml:space="preserve"> </w:t>
      </w:r>
    </w:p>
    <w:p w:rsidR="004F155A" w:rsidRPr="004F155A" w:rsidRDefault="004F155A" w:rsidP="004F155A">
      <w:pPr>
        <w:ind w:left="440"/>
        <w:rPr>
          <w:rFonts w:ascii="Book Antiqua" w:hAnsi="Book Antiqua" w:cs="Arial"/>
          <w:sz w:val="24"/>
          <w:szCs w:val="24"/>
        </w:rPr>
      </w:pPr>
      <w:r w:rsidRPr="004F155A">
        <w:rPr>
          <w:rFonts w:ascii="Book Antiqua" w:hAnsi="Book Antiqua" w:cs="Arial"/>
          <w:sz w:val="24"/>
          <w:szCs w:val="24"/>
        </w:rPr>
        <w:t>Rated Voltage in kV rms</w:t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b/>
          <w:sz w:val="24"/>
          <w:szCs w:val="24"/>
        </w:rPr>
        <w:t>:</w:t>
      </w:r>
      <w:r w:rsidRPr="004F155A">
        <w:rPr>
          <w:rFonts w:ascii="Book Antiqua" w:hAnsi="Book Antiqua" w:cs="Arial"/>
          <w:sz w:val="24"/>
          <w:szCs w:val="24"/>
        </w:rPr>
        <w:t xml:space="preserve"> </w:t>
      </w:r>
    </w:p>
    <w:p w:rsidR="004F155A" w:rsidRPr="004F155A" w:rsidRDefault="004F155A" w:rsidP="004F155A">
      <w:pPr>
        <w:ind w:left="440"/>
        <w:rPr>
          <w:rFonts w:ascii="Book Antiqua" w:hAnsi="Book Antiqua" w:cs="Arial"/>
          <w:sz w:val="24"/>
          <w:szCs w:val="24"/>
        </w:rPr>
      </w:pPr>
      <w:r w:rsidRPr="004F155A">
        <w:rPr>
          <w:rFonts w:ascii="Book Antiqua" w:hAnsi="Book Antiqua" w:cs="Arial"/>
          <w:sz w:val="24"/>
          <w:szCs w:val="24"/>
        </w:rPr>
        <w:t>Frequency</w:t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b/>
          <w:sz w:val="24"/>
          <w:szCs w:val="24"/>
        </w:rPr>
        <w:t>:</w:t>
      </w:r>
      <w:r w:rsidRPr="004F155A">
        <w:rPr>
          <w:rFonts w:ascii="Book Antiqua" w:hAnsi="Book Antiqua" w:cs="Arial"/>
          <w:sz w:val="24"/>
          <w:szCs w:val="24"/>
        </w:rPr>
        <w:t xml:space="preserve"> 60 H</w:t>
      </w:r>
      <w:r w:rsidRPr="004F155A">
        <w:rPr>
          <w:rFonts w:ascii="Book Antiqua" w:hAnsi="Book Antiqua" w:cs="Arial"/>
          <w:sz w:val="24"/>
          <w:szCs w:val="24"/>
          <w:vertAlign w:val="subscript"/>
        </w:rPr>
        <w:t>Z</w:t>
      </w:r>
    </w:p>
    <w:p w:rsidR="004F155A" w:rsidRPr="004F155A" w:rsidRDefault="004F155A" w:rsidP="004F155A">
      <w:pPr>
        <w:ind w:left="440"/>
        <w:rPr>
          <w:rFonts w:ascii="Book Antiqua" w:hAnsi="Book Antiqua" w:cs="Arial"/>
          <w:b/>
          <w:sz w:val="24"/>
          <w:szCs w:val="24"/>
        </w:rPr>
      </w:pPr>
      <w:r w:rsidRPr="004F155A">
        <w:rPr>
          <w:rFonts w:ascii="Book Antiqua" w:hAnsi="Book Antiqua" w:cs="Arial"/>
          <w:sz w:val="24"/>
          <w:szCs w:val="24"/>
        </w:rPr>
        <w:t>Nominal Discharge Current (KA) rms</w:t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sz w:val="24"/>
          <w:szCs w:val="24"/>
        </w:rPr>
        <w:tab/>
      </w:r>
      <w:r w:rsidRPr="004F155A">
        <w:rPr>
          <w:rFonts w:ascii="Book Antiqua" w:hAnsi="Book Antiqua" w:cs="Arial"/>
          <w:b/>
          <w:sz w:val="24"/>
          <w:szCs w:val="24"/>
        </w:rPr>
        <w:t>:</w:t>
      </w:r>
    </w:p>
    <w:p w:rsidR="004F155A" w:rsidRPr="004F155A" w:rsidRDefault="004F155A" w:rsidP="004F155A">
      <w:pPr>
        <w:ind w:left="440"/>
        <w:rPr>
          <w:rFonts w:ascii="Book Antiqua" w:hAnsi="Book Antiqua"/>
          <w:b/>
        </w:rPr>
      </w:pPr>
      <w:r w:rsidRPr="004F155A">
        <w:rPr>
          <w:rFonts w:ascii="Book Antiqua" w:hAnsi="Book Antiqua" w:cs="Arial"/>
          <w:sz w:val="24"/>
          <w:szCs w:val="24"/>
        </w:rPr>
        <w:t>Year of Manufacture</w:t>
      </w:r>
      <w:r w:rsidRPr="004F155A">
        <w:rPr>
          <w:rFonts w:ascii="Book Antiqua" w:hAnsi="Book Antiqua"/>
        </w:rPr>
        <w:tab/>
      </w:r>
      <w:r w:rsidRPr="004F155A">
        <w:rPr>
          <w:rFonts w:ascii="Book Antiqua" w:hAnsi="Book Antiqua"/>
        </w:rPr>
        <w:tab/>
      </w:r>
      <w:r w:rsidRPr="004F155A">
        <w:rPr>
          <w:rFonts w:ascii="Book Antiqua" w:hAnsi="Book Antiqua"/>
        </w:rPr>
        <w:tab/>
      </w:r>
      <w:r w:rsidRPr="004F155A">
        <w:rPr>
          <w:rFonts w:ascii="Book Antiqua" w:hAnsi="Book Antiqua"/>
        </w:rPr>
        <w:tab/>
      </w:r>
      <w:r w:rsidRPr="004F155A">
        <w:rPr>
          <w:rFonts w:ascii="Book Antiqua" w:hAnsi="Book Antiqua"/>
        </w:rPr>
        <w:tab/>
      </w:r>
      <w:r w:rsidRPr="004F155A">
        <w:rPr>
          <w:rFonts w:ascii="Book Antiqua" w:hAnsi="Book Antiqua"/>
          <w:b/>
        </w:rPr>
        <w:t>:</w:t>
      </w:r>
    </w:p>
    <w:p w:rsidR="004F155A" w:rsidRPr="004F155A" w:rsidRDefault="004F155A" w:rsidP="004F155A">
      <w:pPr>
        <w:ind w:left="440"/>
        <w:rPr>
          <w:rFonts w:ascii="Book Antiqua" w:hAnsi="Book Antiqua" w:cs="Arial"/>
        </w:rPr>
      </w:pPr>
    </w:p>
    <w:p w:rsidR="004F155A" w:rsidRPr="004F155A" w:rsidRDefault="004F155A" w:rsidP="004F155A">
      <w:pPr>
        <w:numPr>
          <w:ilvl w:val="0"/>
          <w:numId w:val="15"/>
        </w:numPr>
        <w:shd w:val="clear" w:color="auto" w:fill="F2F2F2" w:themeFill="background1" w:themeFillShade="F2"/>
        <w:ind w:left="440" w:hanging="440"/>
        <w:contextualSpacing/>
        <w:rPr>
          <w:rFonts w:ascii="Book Antiqua" w:hAnsi="Book Antiqua" w:cs="Arial"/>
          <w:b/>
          <w:bCs/>
        </w:rPr>
      </w:pPr>
      <w:r w:rsidRPr="004F155A">
        <w:rPr>
          <w:rFonts w:ascii="Book Antiqua" w:hAnsi="Book Antiqua" w:cs="Arial"/>
          <w:b/>
          <w:bCs/>
          <w:sz w:val="24"/>
          <w:szCs w:val="24"/>
        </w:rPr>
        <w:t>MECHANICAL CHECK AND VISUAL INSPECTION</w:t>
      </w:r>
      <w:r w:rsidRPr="004F155A">
        <w:rPr>
          <w:rFonts w:ascii="Book Antiqua" w:hAnsi="Book Antiqua" w:cs="Arial"/>
          <w:b/>
          <w:bCs/>
        </w:rPr>
        <w:t xml:space="preserve">: </w:t>
      </w:r>
    </w:p>
    <w:p w:rsidR="004F155A" w:rsidRDefault="004F155A" w:rsidP="004F155A">
      <w:pPr>
        <w:ind w:left="440"/>
        <w:contextualSpacing/>
        <w:jc w:val="center"/>
        <w:rPr>
          <w:rFonts w:ascii="Book Antiqua" w:hAnsi="Book Antiqua" w:cs="Arial"/>
        </w:rPr>
      </w:pPr>
    </w:p>
    <w:p w:rsidR="004F155A" w:rsidRPr="004F155A" w:rsidRDefault="004F155A" w:rsidP="004F155A">
      <w:pPr>
        <w:ind w:left="440"/>
        <w:contextualSpacing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r w:rsidRPr="004F155A">
        <w:rPr>
          <w:rFonts w:ascii="Book Antiqua" w:hAnsi="Book Antiqua" w:cs="Arial"/>
        </w:rPr>
        <w:t>As per TCS  - P – 105, Item No :3.4.1)</w:t>
      </w:r>
    </w:p>
    <w:p w:rsidR="004F155A" w:rsidRPr="004F155A" w:rsidRDefault="004F155A" w:rsidP="004F155A">
      <w:pPr>
        <w:jc w:val="center"/>
        <w:rPr>
          <w:rFonts w:ascii="Book Antiqua" w:hAnsi="Book Antiqua" w:cs="Arial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150"/>
        <w:gridCol w:w="1400"/>
      </w:tblGrid>
      <w:tr w:rsidR="004F155A" w:rsidRPr="004F155A" w:rsidTr="004F155A">
        <w:trPr>
          <w:trHeight w:val="278"/>
          <w:jc w:val="center"/>
        </w:trPr>
        <w:tc>
          <w:tcPr>
            <w:tcW w:w="1098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u w:val="single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Item No</w:t>
            </w:r>
          </w:p>
        </w:tc>
        <w:tc>
          <w:tcPr>
            <w:tcW w:w="715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40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Remarks</w:t>
            </w:r>
          </w:p>
        </w:tc>
      </w:tr>
      <w:tr w:rsidR="004F155A" w:rsidRPr="004F155A" w:rsidTr="004F155A">
        <w:trPr>
          <w:trHeight w:val="263"/>
          <w:jc w:val="center"/>
        </w:trPr>
        <w:tc>
          <w:tcPr>
            <w:tcW w:w="1098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1</w:t>
            </w:r>
          </w:p>
        </w:tc>
        <w:tc>
          <w:tcPr>
            <w:tcW w:w="7150" w:type="dxa"/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Inspect For Physical Damage/Defects and sign of fluid leaks</w:t>
            </w:r>
          </w:p>
        </w:tc>
        <w:tc>
          <w:tcPr>
            <w:tcW w:w="1400" w:type="dxa"/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4F155A" w:rsidRPr="004F155A" w:rsidTr="004F155A">
        <w:trPr>
          <w:trHeight w:val="110"/>
          <w:jc w:val="center"/>
        </w:trPr>
        <w:tc>
          <w:tcPr>
            <w:tcW w:w="1098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2</w:t>
            </w:r>
          </w:p>
        </w:tc>
        <w:tc>
          <w:tcPr>
            <w:tcW w:w="7150" w:type="dxa"/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Check Nameplates Information For Correctness</w:t>
            </w:r>
          </w:p>
        </w:tc>
        <w:tc>
          <w:tcPr>
            <w:tcW w:w="1400" w:type="dxa"/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4F155A" w:rsidRPr="004F155A" w:rsidTr="004F155A">
        <w:trPr>
          <w:trHeight w:val="200"/>
          <w:jc w:val="center"/>
        </w:trPr>
        <w:tc>
          <w:tcPr>
            <w:tcW w:w="1098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3</w:t>
            </w:r>
          </w:p>
        </w:tc>
        <w:tc>
          <w:tcPr>
            <w:tcW w:w="7150" w:type="dxa"/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Check Quality For Paint Work</w:t>
            </w:r>
          </w:p>
        </w:tc>
        <w:tc>
          <w:tcPr>
            <w:tcW w:w="1400" w:type="dxa"/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4F155A" w:rsidRPr="004F155A" w:rsidTr="004F155A">
        <w:trPr>
          <w:trHeight w:val="173"/>
          <w:jc w:val="center"/>
        </w:trPr>
        <w:tc>
          <w:tcPr>
            <w:tcW w:w="1098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4</w:t>
            </w:r>
          </w:p>
        </w:tc>
        <w:tc>
          <w:tcPr>
            <w:tcW w:w="7150" w:type="dxa"/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 xml:space="preserve">Check Tightness Of All Bolted Connections (by Torque wrench method) </w:t>
            </w:r>
          </w:p>
        </w:tc>
        <w:tc>
          <w:tcPr>
            <w:tcW w:w="1400" w:type="dxa"/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4F155A" w:rsidRPr="004F155A" w:rsidTr="004F155A">
        <w:trPr>
          <w:jc w:val="center"/>
        </w:trPr>
        <w:tc>
          <w:tcPr>
            <w:tcW w:w="1098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5</w:t>
            </w:r>
          </w:p>
        </w:tc>
        <w:tc>
          <w:tcPr>
            <w:tcW w:w="7150" w:type="dxa"/>
            <w:vAlign w:val="center"/>
          </w:tcPr>
          <w:p w:rsidR="004F155A" w:rsidRPr="004F155A" w:rsidRDefault="004F155A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Check That All Grounding Are Securely Connected</w:t>
            </w:r>
          </w:p>
        </w:tc>
        <w:tc>
          <w:tcPr>
            <w:tcW w:w="1400" w:type="dxa"/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4F155A" w:rsidRPr="004F155A" w:rsidTr="004F155A">
        <w:trPr>
          <w:trHeight w:val="332"/>
          <w:jc w:val="center"/>
        </w:trPr>
        <w:tc>
          <w:tcPr>
            <w:tcW w:w="1098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6</w:t>
            </w:r>
          </w:p>
        </w:tc>
        <w:tc>
          <w:tcPr>
            <w:tcW w:w="7150" w:type="dxa"/>
            <w:vAlign w:val="center"/>
          </w:tcPr>
          <w:p w:rsidR="004F155A" w:rsidRPr="004F155A" w:rsidRDefault="004F155A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Check configuration as per Drawings</w:t>
            </w:r>
          </w:p>
        </w:tc>
        <w:tc>
          <w:tcPr>
            <w:tcW w:w="1400" w:type="dxa"/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4F155A" w:rsidRPr="004F155A" w:rsidTr="004F155A">
        <w:trPr>
          <w:trHeight w:val="332"/>
          <w:jc w:val="center"/>
        </w:trPr>
        <w:tc>
          <w:tcPr>
            <w:tcW w:w="1098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7</w:t>
            </w:r>
          </w:p>
        </w:tc>
        <w:tc>
          <w:tcPr>
            <w:tcW w:w="7150" w:type="dxa"/>
            <w:vAlign w:val="center"/>
          </w:tcPr>
          <w:p w:rsidR="004F155A" w:rsidRPr="004F155A" w:rsidRDefault="004F155A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Check mounting racks &amp; supporting insulators, structures for defects such as cracked welds, chipped porcelain etc.</w:t>
            </w:r>
          </w:p>
        </w:tc>
        <w:tc>
          <w:tcPr>
            <w:tcW w:w="1400" w:type="dxa"/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4F155A" w:rsidRPr="004F155A" w:rsidRDefault="004F155A" w:rsidP="004F155A">
      <w:pPr>
        <w:rPr>
          <w:rFonts w:ascii="Book Antiqua" w:hAnsi="Book Antiqua" w:cs="Arial"/>
        </w:rPr>
      </w:pPr>
    </w:p>
    <w:p w:rsidR="004F155A" w:rsidRPr="004F155A" w:rsidRDefault="004F155A" w:rsidP="004F155A">
      <w:pPr>
        <w:numPr>
          <w:ilvl w:val="0"/>
          <w:numId w:val="15"/>
        </w:numPr>
        <w:shd w:val="clear" w:color="auto" w:fill="F2F2F2" w:themeFill="background1" w:themeFillShade="F2"/>
        <w:ind w:left="440" w:hanging="440"/>
        <w:contextualSpacing/>
        <w:rPr>
          <w:rFonts w:ascii="Book Antiqua" w:hAnsi="Book Antiqua" w:cs="Arial"/>
          <w:b/>
          <w:bCs/>
        </w:rPr>
      </w:pPr>
      <w:r w:rsidRPr="004F155A">
        <w:rPr>
          <w:rFonts w:ascii="Book Antiqua" w:hAnsi="Book Antiqua" w:cs="Arial"/>
          <w:b/>
          <w:bCs/>
          <w:sz w:val="24"/>
          <w:szCs w:val="24"/>
        </w:rPr>
        <w:t>SURGE ARRESTER TEST</w:t>
      </w:r>
      <w:r w:rsidRPr="004F155A">
        <w:rPr>
          <w:rFonts w:ascii="Book Antiqua" w:hAnsi="Book Antiqua" w:cs="Arial"/>
          <w:b/>
          <w:bCs/>
        </w:rPr>
        <w:t>:</w:t>
      </w:r>
    </w:p>
    <w:p w:rsidR="004F155A" w:rsidRPr="004F155A" w:rsidRDefault="004F155A" w:rsidP="004F155A">
      <w:pPr>
        <w:ind w:left="720"/>
        <w:contextualSpacing/>
        <w:rPr>
          <w:rFonts w:ascii="Book Antiqua" w:hAnsi="Book Antiqua" w:cs="Arial"/>
          <w:b/>
          <w:sz w:val="16"/>
          <w:szCs w:val="16"/>
        </w:rPr>
      </w:pPr>
    </w:p>
    <w:p w:rsidR="004F155A" w:rsidRPr="004F155A" w:rsidRDefault="004F155A" w:rsidP="004F155A">
      <w:pPr>
        <w:numPr>
          <w:ilvl w:val="1"/>
          <w:numId w:val="14"/>
        </w:numPr>
        <w:tabs>
          <w:tab w:val="left" w:pos="1170"/>
          <w:tab w:val="left" w:pos="1260"/>
        </w:tabs>
        <w:ind w:hanging="1000"/>
        <w:contextualSpacing/>
        <w:rPr>
          <w:rFonts w:ascii="Book Antiqua" w:hAnsi="Book Antiqua" w:cs="Arial"/>
        </w:rPr>
      </w:pPr>
      <w:r w:rsidRPr="004F155A">
        <w:rPr>
          <w:rFonts w:ascii="Book Antiqua" w:hAnsi="Book Antiqua" w:cs="Arial"/>
          <w:sz w:val="24"/>
          <w:szCs w:val="24"/>
        </w:rPr>
        <w:t>Electrical Test</w:t>
      </w:r>
      <w:r w:rsidRPr="004F155A">
        <w:rPr>
          <w:rFonts w:ascii="Book Antiqua" w:hAnsi="Book Antiqua" w:cs="Arial"/>
          <w:b/>
        </w:rPr>
        <w:t xml:space="preserve">: </w:t>
      </w:r>
      <w:r w:rsidRPr="004F155A">
        <w:rPr>
          <w:rFonts w:ascii="Book Antiqua" w:hAnsi="Book Antiqua" w:cs="Arial"/>
        </w:rPr>
        <w:t>( As per TCS  - P – 105, Item No :3.4.2)</w:t>
      </w:r>
    </w:p>
    <w:p w:rsidR="004F155A" w:rsidRPr="004F155A" w:rsidRDefault="004F155A" w:rsidP="004F155A">
      <w:pPr>
        <w:ind w:left="1080"/>
        <w:contextualSpacing/>
        <w:rPr>
          <w:rFonts w:ascii="Book Antiqua" w:hAnsi="Book Antiqua" w:cs="Arial"/>
          <w:sz w:val="16"/>
          <w:szCs w:val="16"/>
        </w:rPr>
      </w:pPr>
    </w:p>
    <w:p w:rsidR="004F155A" w:rsidRPr="004F155A" w:rsidRDefault="004F155A" w:rsidP="004F155A">
      <w:pPr>
        <w:numPr>
          <w:ilvl w:val="2"/>
          <w:numId w:val="14"/>
        </w:numPr>
        <w:ind w:hanging="1310"/>
        <w:contextualSpacing/>
        <w:rPr>
          <w:rFonts w:ascii="Book Antiqua" w:hAnsi="Book Antiqua" w:cs="Arial"/>
          <w:b/>
          <w:bCs/>
          <w:sz w:val="24"/>
          <w:szCs w:val="24"/>
        </w:rPr>
      </w:pPr>
      <w:r w:rsidRPr="004F155A">
        <w:rPr>
          <w:rFonts w:ascii="Book Antiqua" w:hAnsi="Book Antiqua" w:cs="Arial"/>
          <w:b/>
          <w:bCs/>
          <w:sz w:val="24"/>
          <w:szCs w:val="24"/>
        </w:rPr>
        <w:t>INSULATION TEST:</w:t>
      </w:r>
    </w:p>
    <w:p w:rsidR="004F155A" w:rsidRPr="004F155A" w:rsidRDefault="004F155A" w:rsidP="004F155A">
      <w:pPr>
        <w:ind w:left="2160"/>
        <w:contextualSpacing/>
        <w:rPr>
          <w:rFonts w:ascii="Book Antiqua" w:hAnsi="Book Antiqua" w:cs="Arial"/>
          <w:sz w:val="16"/>
          <w:szCs w:val="16"/>
        </w:rPr>
      </w:pPr>
    </w:p>
    <w:p w:rsidR="004F155A" w:rsidRPr="004F155A" w:rsidRDefault="004F155A" w:rsidP="004F155A">
      <w:pPr>
        <w:tabs>
          <w:tab w:val="right" w:pos="2200"/>
        </w:tabs>
        <w:rPr>
          <w:rFonts w:ascii="Book Antiqua" w:hAnsi="Book Antiqua" w:cs="Arial"/>
          <w:sz w:val="24"/>
          <w:szCs w:val="24"/>
        </w:rPr>
      </w:pPr>
      <w:r w:rsidRPr="004F155A">
        <w:rPr>
          <w:rFonts w:ascii="Book Antiqua" w:hAnsi="Book Antiqua" w:cs="Arial"/>
          <w:b/>
        </w:rPr>
        <w:t xml:space="preserve">               </w:t>
      </w:r>
      <w:r w:rsidRPr="004F155A">
        <w:rPr>
          <w:rFonts w:ascii="Book Antiqua" w:hAnsi="Book Antiqua" w:cs="Arial"/>
          <w:sz w:val="24"/>
          <w:szCs w:val="24"/>
        </w:rPr>
        <w:t xml:space="preserve">                      Insulation Checked With 5kV for 1 min</w:t>
      </w:r>
    </w:p>
    <w:p w:rsidR="004F155A" w:rsidRPr="004F155A" w:rsidRDefault="004F155A" w:rsidP="004F155A">
      <w:pPr>
        <w:rPr>
          <w:rFonts w:ascii="Book Antiqua" w:hAnsi="Book Antiqua" w:cs="Arial"/>
          <w:sz w:val="24"/>
          <w:szCs w:val="24"/>
        </w:rPr>
      </w:pPr>
    </w:p>
    <w:tbl>
      <w:tblPr>
        <w:tblW w:w="9060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2250"/>
        <w:gridCol w:w="2520"/>
        <w:gridCol w:w="1680"/>
      </w:tblGrid>
      <w:tr w:rsidR="004F155A" w:rsidRPr="004F155A" w:rsidTr="004F155A">
        <w:trPr>
          <w:cantSplit/>
          <w:trHeight w:val="53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sz w:val="24"/>
              </w:rPr>
            </w:pPr>
            <w:r w:rsidRPr="004F155A">
              <w:rPr>
                <w:rFonts w:ascii="Book Antiqua" w:hAnsi="Book Antiqua" w:cs="Arial"/>
                <w:sz w:val="24"/>
              </w:rPr>
              <w:t>R – Phase - Earth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sz w:val="24"/>
              </w:rPr>
            </w:pPr>
            <w:r w:rsidRPr="004F155A">
              <w:rPr>
                <w:rFonts w:ascii="Book Antiqua" w:hAnsi="Book Antiqua" w:cs="Arial"/>
                <w:sz w:val="24"/>
              </w:rPr>
              <w:t>Y – Phase - Earth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sz w:val="24"/>
              </w:rPr>
            </w:pPr>
            <w:r w:rsidRPr="004F155A">
              <w:rPr>
                <w:rFonts w:ascii="Book Antiqua" w:hAnsi="Book Antiqua" w:cs="Arial"/>
                <w:sz w:val="24"/>
              </w:rPr>
              <w:t>B – Phase - Earth.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sz w:val="24"/>
              </w:rPr>
            </w:pPr>
            <w:r w:rsidRPr="004F155A">
              <w:rPr>
                <w:rFonts w:ascii="Book Antiqua" w:hAnsi="Book Antiqua" w:cs="Arial"/>
                <w:sz w:val="24"/>
              </w:rPr>
              <w:t>Remarks</w:t>
            </w:r>
          </w:p>
        </w:tc>
      </w:tr>
      <w:tr w:rsidR="004F155A" w:rsidRPr="004F155A" w:rsidTr="004F155A">
        <w:trPr>
          <w:cantSplit/>
          <w:trHeight w:val="15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4F155A" w:rsidRPr="004F155A" w:rsidTr="004F155A">
        <w:trPr>
          <w:cantSplit/>
          <w:trHeight w:val="159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</w:rPr>
            </w:pPr>
          </w:p>
        </w:tc>
      </w:tr>
    </w:tbl>
    <w:p w:rsidR="004F155A" w:rsidRPr="004F155A" w:rsidRDefault="004F155A" w:rsidP="004F155A">
      <w:pPr>
        <w:ind w:left="360"/>
        <w:rPr>
          <w:rFonts w:ascii="Book Antiqua" w:hAnsi="Book Antiqua" w:cs="Arial"/>
          <w:b/>
          <w:bCs/>
        </w:rPr>
      </w:pPr>
    </w:p>
    <w:p w:rsidR="004F155A" w:rsidRPr="004F155A" w:rsidRDefault="004F155A" w:rsidP="004F155A">
      <w:pPr>
        <w:tabs>
          <w:tab w:val="right" w:pos="2200"/>
        </w:tabs>
        <w:ind w:left="360"/>
        <w:rPr>
          <w:rFonts w:ascii="Book Antiqua" w:hAnsi="Book Antiqua" w:cs="Arial"/>
          <w:b/>
          <w:bCs/>
          <w:sz w:val="24"/>
          <w:szCs w:val="24"/>
        </w:rPr>
      </w:pPr>
      <w:r w:rsidRPr="004F155A">
        <w:rPr>
          <w:rFonts w:ascii="Book Antiqua" w:hAnsi="Book Antiqua" w:cs="Arial"/>
          <w:bCs/>
          <w:sz w:val="24"/>
          <w:szCs w:val="24"/>
        </w:rPr>
        <w:t xml:space="preserve">                           Criteria</w:t>
      </w:r>
      <w:r w:rsidRPr="004F155A">
        <w:rPr>
          <w:rFonts w:ascii="Book Antiqua" w:hAnsi="Book Antiqua" w:cs="Arial"/>
          <w:b/>
          <w:bCs/>
          <w:sz w:val="24"/>
          <w:szCs w:val="24"/>
        </w:rPr>
        <w:t>:</w:t>
      </w:r>
    </w:p>
    <w:p w:rsidR="004F155A" w:rsidRPr="004F155A" w:rsidRDefault="004F155A" w:rsidP="004F155A">
      <w:pPr>
        <w:ind w:left="360"/>
        <w:rPr>
          <w:rFonts w:ascii="Book Antiqua" w:hAnsi="Book Antiqua" w:cs="Arial"/>
          <w:b/>
          <w:bCs/>
        </w:rPr>
      </w:pPr>
    </w:p>
    <w:p w:rsidR="004F155A" w:rsidRPr="004F155A" w:rsidRDefault="004F155A" w:rsidP="004F155A">
      <w:pPr>
        <w:ind w:left="360"/>
        <w:rPr>
          <w:rFonts w:ascii="Book Antiqua" w:hAnsi="Book Antiqua" w:cs="Arial"/>
          <w:b/>
          <w:bCs/>
        </w:rPr>
      </w:pPr>
    </w:p>
    <w:p w:rsidR="004F155A" w:rsidRPr="004F155A" w:rsidRDefault="004F155A" w:rsidP="004F155A">
      <w:pPr>
        <w:ind w:left="360"/>
        <w:rPr>
          <w:rFonts w:ascii="Book Antiqua" w:hAnsi="Book Antiqua" w:cs="Arial"/>
          <w:b/>
          <w:bCs/>
        </w:rPr>
      </w:pPr>
    </w:p>
    <w:p w:rsidR="004F155A" w:rsidRPr="004F155A" w:rsidRDefault="004F155A" w:rsidP="004F155A">
      <w:pPr>
        <w:ind w:left="360"/>
        <w:rPr>
          <w:rFonts w:ascii="Book Antiqua" w:hAnsi="Book Antiqua" w:cs="Arial"/>
          <w:b/>
          <w:bCs/>
        </w:rPr>
      </w:pPr>
    </w:p>
    <w:p w:rsidR="004F155A" w:rsidRPr="004F155A" w:rsidRDefault="004F155A" w:rsidP="004F155A">
      <w:pPr>
        <w:ind w:left="360"/>
        <w:rPr>
          <w:rFonts w:ascii="Book Antiqua" w:hAnsi="Book Antiqua" w:cs="Arial"/>
          <w:b/>
          <w:bCs/>
        </w:rPr>
      </w:pPr>
    </w:p>
    <w:p w:rsidR="004F155A" w:rsidRPr="004F155A" w:rsidRDefault="004F155A" w:rsidP="004F155A">
      <w:pPr>
        <w:ind w:left="360"/>
        <w:rPr>
          <w:rFonts w:ascii="Book Antiqua" w:hAnsi="Book Antiqua" w:cs="Arial"/>
          <w:b/>
          <w:bCs/>
        </w:rPr>
      </w:pPr>
    </w:p>
    <w:p w:rsidR="004F155A" w:rsidRPr="004F155A" w:rsidRDefault="004F155A" w:rsidP="004F155A">
      <w:pPr>
        <w:numPr>
          <w:ilvl w:val="2"/>
          <w:numId w:val="14"/>
        </w:numPr>
        <w:ind w:hanging="1310"/>
        <w:contextualSpacing/>
        <w:rPr>
          <w:rFonts w:ascii="Book Antiqua" w:hAnsi="Book Antiqua" w:cs="Arial"/>
          <w:b/>
        </w:rPr>
      </w:pPr>
      <w:r w:rsidRPr="004F155A">
        <w:rPr>
          <w:rFonts w:ascii="Book Antiqua" w:hAnsi="Book Antiqua" w:cs="Arial"/>
          <w:b/>
          <w:sz w:val="24"/>
          <w:szCs w:val="24"/>
        </w:rPr>
        <w:t>LEAKAGE CURRENT METER CALIBRATION :</w:t>
      </w:r>
    </w:p>
    <w:p w:rsidR="004F155A" w:rsidRPr="004F155A" w:rsidRDefault="004F155A" w:rsidP="004F155A">
      <w:pPr>
        <w:ind w:left="2160"/>
        <w:contextualSpacing/>
        <w:rPr>
          <w:rFonts w:ascii="Book Antiqua" w:hAnsi="Book Antiqua" w:cs="Arial"/>
          <w:bCs/>
        </w:rPr>
      </w:pPr>
    </w:p>
    <w:tbl>
      <w:tblPr>
        <w:tblW w:w="906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90"/>
        <w:gridCol w:w="720"/>
        <w:gridCol w:w="810"/>
        <w:gridCol w:w="720"/>
        <w:gridCol w:w="900"/>
        <w:gridCol w:w="810"/>
        <w:gridCol w:w="810"/>
        <w:gridCol w:w="1680"/>
      </w:tblGrid>
      <w:tr w:rsidR="004F155A" w:rsidRPr="004F155A" w:rsidTr="004F155A">
        <w:trPr>
          <w:cantSplit/>
          <w:trHeight w:val="159"/>
          <w:jc w:val="center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Injected Current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Expected Reading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Actual Reading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% Error</w:t>
            </w:r>
          </w:p>
        </w:tc>
      </w:tr>
      <w:tr w:rsidR="004F155A" w:rsidRPr="004F155A" w:rsidTr="004F155A">
        <w:trPr>
          <w:cantSplit/>
          <w:trHeight w:val="1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4F155A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4F155A" w:rsidRPr="004F155A" w:rsidTr="004F155A">
        <w:trPr>
          <w:cantSplit/>
          <w:trHeight w:val="1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4F155A" w:rsidRPr="004F155A" w:rsidTr="004F155A">
        <w:trPr>
          <w:cantSplit/>
          <w:trHeight w:val="1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4F155A" w:rsidRPr="004F155A" w:rsidTr="004F155A">
        <w:trPr>
          <w:cantSplit/>
          <w:trHeight w:val="1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5A" w:rsidRPr="004F155A" w:rsidRDefault="004F155A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4F155A" w:rsidRPr="004F155A" w:rsidRDefault="004F155A" w:rsidP="004F155A">
      <w:pPr>
        <w:rPr>
          <w:rFonts w:ascii="Book Antiqua" w:hAnsi="Book Antiqua" w:cs="Arial"/>
          <w:b/>
          <w:bCs/>
          <w:sz w:val="16"/>
          <w:szCs w:val="16"/>
        </w:rPr>
      </w:pPr>
    </w:p>
    <w:p w:rsidR="004F155A" w:rsidRPr="004F155A" w:rsidRDefault="004F155A" w:rsidP="004F155A">
      <w:pPr>
        <w:tabs>
          <w:tab w:val="right" w:pos="2200"/>
        </w:tabs>
        <w:ind w:left="360"/>
        <w:rPr>
          <w:rFonts w:ascii="Book Antiqua" w:hAnsi="Book Antiqua" w:cs="Arial"/>
          <w:bCs/>
          <w:sz w:val="24"/>
          <w:szCs w:val="24"/>
        </w:rPr>
      </w:pPr>
      <w:r w:rsidRPr="004F155A">
        <w:rPr>
          <w:rFonts w:ascii="Book Antiqua" w:hAnsi="Book Antiqua" w:cs="Arial"/>
          <w:bCs/>
          <w:sz w:val="24"/>
          <w:szCs w:val="24"/>
        </w:rPr>
        <w:t xml:space="preserve">                               Criteria</w:t>
      </w:r>
      <w:r w:rsidRPr="004F155A">
        <w:rPr>
          <w:rFonts w:ascii="Book Antiqua" w:hAnsi="Book Antiqua" w:cs="Arial"/>
          <w:b/>
          <w:bCs/>
          <w:sz w:val="24"/>
          <w:szCs w:val="24"/>
        </w:rPr>
        <w:t>:</w:t>
      </w:r>
    </w:p>
    <w:p w:rsidR="004F155A" w:rsidRPr="004F155A" w:rsidRDefault="004F155A" w:rsidP="004F155A">
      <w:pPr>
        <w:tabs>
          <w:tab w:val="right" w:pos="2200"/>
        </w:tabs>
        <w:ind w:left="360"/>
        <w:rPr>
          <w:rFonts w:ascii="Book Antiqua" w:hAnsi="Book Antiqua" w:cs="Arial"/>
          <w:bCs/>
          <w:sz w:val="24"/>
          <w:szCs w:val="24"/>
        </w:rPr>
      </w:pPr>
    </w:p>
    <w:p w:rsidR="004F155A" w:rsidRPr="004F155A" w:rsidRDefault="004F155A" w:rsidP="004F155A">
      <w:pPr>
        <w:numPr>
          <w:ilvl w:val="2"/>
          <w:numId w:val="14"/>
        </w:numPr>
        <w:ind w:hanging="1310"/>
        <w:contextualSpacing/>
        <w:rPr>
          <w:rFonts w:ascii="Book Antiqua" w:hAnsi="Book Antiqua" w:cs="Arial"/>
          <w:b/>
          <w:sz w:val="24"/>
          <w:szCs w:val="24"/>
          <w:u w:val="single"/>
        </w:rPr>
      </w:pPr>
      <w:r w:rsidRPr="004F155A">
        <w:rPr>
          <w:rFonts w:ascii="Book Antiqua" w:hAnsi="Book Antiqua" w:cs="Arial"/>
          <w:b/>
          <w:sz w:val="24"/>
          <w:szCs w:val="24"/>
        </w:rPr>
        <w:t>CAPACITANCE &amp; TAN DELTA :</w:t>
      </w:r>
    </w:p>
    <w:p w:rsidR="004F155A" w:rsidRPr="004F155A" w:rsidRDefault="004F155A" w:rsidP="004F155A">
      <w:pPr>
        <w:ind w:left="360"/>
        <w:contextualSpacing/>
        <w:rPr>
          <w:rFonts w:ascii="Book Antiqua" w:hAnsi="Book Antiqua" w:cs="Tahoma"/>
          <w:b/>
          <w:bCs/>
          <w:sz w:val="16"/>
          <w:szCs w:val="16"/>
        </w:rPr>
      </w:pPr>
    </w:p>
    <w:p w:rsidR="004F155A" w:rsidRPr="004F155A" w:rsidRDefault="004F155A" w:rsidP="004F155A">
      <w:pPr>
        <w:ind w:left="360"/>
        <w:contextualSpacing/>
        <w:rPr>
          <w:rFonts w:ascii="Book Antiqua" w:hAnsi="Book Antiqua" w:cs="Arial"/>
          <w:sz w:val="24"/>
          <w:szCs w:val="24"/>
        </w:rPr>
      </w:pPr>
      <w:r w:rsidRPr="004F155A">
        <w:rPr>
          <w:rFonts w:ascii="Book Antiqua" w:hAnsi="Book Antiqua" w:cs="Tahoma"/>
          <w:b/>
          <w:bCs/>
          <w:sz w:val="18"/>
          <w:szCs w:val="18"/>
        </w:rPr>
        <w:t xml:space="preserve">                                   </w:t>
      </w:r>
      <w:r w:rsidRPr="004F155A">
        <w:rPr>
          <w:rFonts w:ascii="Book Antiqua" w:hAnsi="Book Antiqua" w:cs="Arial"/>
          <w:bCs/>
          <w:sz w:val="24"/>
          <w:szCs w:val="24"/>
        </w:rPr>
        <w:t>Instrument</w:t>
      </w:r>
      <w:r w:rsidRPr="004F155A">
        <w:rPr>
          <w:rFonts w:ascii="Book Antiqua" w:hAnsi="Book Antiqua" w:cs="Arial"/>
          <w:bCs/>
          <w:sz w:val="24"/>
          <w:szCs w:val="24"/>
        </w:rPr>
        <w:tab/>
      </w:r>
      <w:r w:rsidRPr="004F155A">
        <w:rPr>
          <w:rFonts w:ascii="Book Antiqua" w:hAnsi="Book Antiqua" w:cs="Arial"/>
          <w:bCs/>
          <w:sz w:val="24"/>
          <w:szCs w:val="24"/>
        </w:rPr>
        <w:tab/>
        <w:t xml:space="preserve">:   </w:t>
      </w:r>
    </w:p>
    <w:p w:rsidR="004F155A" w:rsidRPr="004F155A" w:rsidRDefault="004F155A" w:rsidP="004F155A">
      <w:pPr>
        <w:ind w:left="360"/>
        <w:contextualSpacing/>
        <w:rPr>
          <w:rFonts w:ascii="Book Antiqua" w:hAnsi="Book Antiqua" w:cs="Arial"/>
          <w:bCs/>
          <w:sz w:val="24"/>
          <w:szCs w:val="24"/>
        </w:rPr>
      </w:pPr>
      <w:r w:rsidRPr="004F155A">
        <w:rPr>
          <w:rFonts w:ascii="Book Antiqua" w:hAnsi="Book Antiqua" w:cs="Arial"/>
          <w:bCs/>
          <w:sz w:val="24"/>
          <w:szCs w:val="24"/>
        </w:rPr>
        <w:t xml:space="preserve">                          Correction Factor </w:t>
      </w:r>
      <w:r w:rsidRPr="004F155A">
        <w:rPr>
          <w:rFonts w:ascii="Book Antiqua" w:hAnsi="Book Antiqua" w:cs="Arial"/>
          <w:bCs/>
          <w:sz w:val="24"/>
          <w:szCs w:val="24"/>
        </w:rPr>
        <w:tab/>
        <w:t xml:space="preserve">:  </w:t>
      </w:r>
    </w:p>
    <w:p w:rsidR="004F155A" w:rsidRPr="004F155A" w:rsidRDefault="004F155A" w:rsidP="004F155A">
      <w:pPr>
        <w:tabs>
          <w:tab w:val="center" w:pos="4680"/>
          <w:tab w:val="right" w:pos="9360"/>
        </w:tabs>
        <w:ind w:left="2310" w:hanging="1860"/>
        <w:rPr>
          <w:rFonts w:ascii="Book Antiqua" w:hAnsi="Book Antiqua" w:cs="Arial"/>
        </w:rPr>
      </w:pPr>
      <w:r w:rsidRPr="004F155A">
        <w:rPr>
          <w:rFonts w:ascii="Book Antiqua" w:hAnsi="Book Antiqua" w:cs="Arial"/>
        </w:rPr>
        <w:t xml:space="preserve">                               (To convert % Dissipation Factor to 20 </w:t>
      </w:r>
      <w:r w:rsidRPr="004F155A">
        <w:rPr>
          <w:rFonts w:ascii="Book Antiqua" w:hAnsi="Book Antiqua" w:cs="Arial"/>
        </w:rPr>
        <w:sym w:font="Symbol" w:char="F0B0"/>
      </w:r>
      <w:r w:rsidRPr="004F155A">
        <w:rPr>
          <w:rFonts w:ascii="Book Antiqua" w:hAnsi="Book Antiqua" w:cs="Arial"/>
        </w:rPr>
        <w:t xml:space="preserve"> C, Multiply measured %                                                Dissipation Factor with Correction Factor) </w:t>
      </w:r>
    </w:p>
    <w:p w:rsidR="004F155A" w:rsidRPr="004F155A" w:rsidRDefault="004F155A" w:rsidP="004F155A">
      <w:pPr>
        <w:tabs>
          <w:tab w:val="center" w:pos="4680"/>
          <w:tab w:val="right" w:pos="9360"/>
        </w:tabs>
        <w:ind w:left="360"/>
        <w:rPr>
          <w:rFonts w:ascii="Book Antiqua" w:hAnsi="Book Antiqua" w:cs="Arial"/>
        </w:rPr>
      </w:pPr>
    </w:p>
    <w:tbl>
      <w:tblPr>
        <w:tblpPr w:leftFromText="180" w:rightFromText="180" w:vertAnchor="text" w:horzAnchor="margin" w:tblpXSpec="center" w:tblpY="151"/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210"/>
        <w:gridCol w:w="880"/>
        <w:gridCol w:w="770"/>
        <w:gridCol w:w="770"/>
        <w:gridCol w:w="770"/>
        <w:gridCol w:w="660"/>
        <w:gridCol w:w="770"/>
        <w:gridCol w:w="1650"/>
        <w:gridCol w:w="770"/>
        <w:gridCol w:w="1102"/>
        <w:gridCol w:w="854"/>
      </w:tblGrid>
      <w:tr w:rsidR="004F155A" w:rsidRPr="004F155A" w:rsidTr="004F155A">
        <w:trPr>
          <w:trHeight w:val="270"/>
        </w:trPr>
        <w:tc>
          <w:tcPr>
            <w:tcW w:w="658" w:type="dxa"/>
            <w:vMerge w:val="restart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Test</w:t>
            </w:r>
          </w:p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No.</w:t>
            </w:r>
          </w:p>
        </w:tc>
        <w:tc>
          <w:tcPr>
            <w:tcW w:w="1210" w:type="dxa"/>
            <w:vMerge w:val="restart"/>
            <w:vAlign w:val="center"/>
          </w:tcPr>
          <w:p w:rsidR="004F155A" w:rsidRPr="004F155A" w:rsidRDefault="004F155A" w:rsidP="00AD6AF1">
            <w:pPr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Insulation</w:t>
            </w:r>
          </w:p>
          <w:p w:rsidR="004F155A" w:rsidRPr="004F155A" w:rsidRDefault="004F155A" w:rsidP="00AD6AF1">
            <w:pPr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Tested</w:t>
            </w:r>
          </w:p>
        </w:tc>
        <w:tc>
          <w:tcPr>
            <w:tcW w:w="880" w:type="dxa"/>
            <w:vMerge w:val="restart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Test</w:t>
            </w:r>
          </w:p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Mode</w:t>
            </w:r>
          </w:p>
        </w:tc>
        <w:tc>
          <w:tcPr>
            <w:tcW w:w="2310" w:type="dxa"/>
            <w:gridSpan w:val="3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Test Connection</w:t>
            </w:r>
          </w:p>
        </w:tc>
        <w:tc>
          <w:tcPr>
            <w:tcW w:w="660" w:type="dxa"/>
            <w:vMerge w:val="restart"/>
            <w:vAlign w:val="center"/>
          </w:tcPr>
          <w:p w:rsidR="004F155A" w:rsidRPr="004F155A" w:rsidRDefault="004F155A" w:rsidP="00AD6AF1">
            <w:pPr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Test</w:t>
            </w:r>
          </w:p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KV</w:t>
            </w:r>
          </w:p>
        </w:tc>
        <w:tc>
          <w:tcPr>
            <w:tcW w:w="770" w:type="dxa"/>
            <w:vMerge w:val="restart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mA</w:t>
            </w:r>
          </w:p>
        </w:tc>
        <w:tc>
          <w:tcPr>
            <w:tcW w:w="1650" w:type="dxa"/>
            <w:vMerge w:val="restart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Capacitance</w:t>
            </w:r>
          </w:p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Ρf</w:t>
            </w:r>
          </w:p>
        </w:tc>
        <w:tc>
          <w:tcPr>
            <w:tcW w:w="770" w:type="dxa"/>
            <w:vMerge w:val="restart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P.F</w:t>
            </w:r>
          </w:p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%</w:t>
            </w:r>
          </w:p>
        </w:tc>
        <w:tc>
          <w:tcPr>
            <w:tcW w:w="1102" w:type="dxa"/>
            <w:vMerge w:val="restart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P.F %</w:t>
            </w:r>
          </w:p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 xml:space="preserve">At 20 </w:t>
            </w:r>
            <w:r w:rsidRPr="004F155A">
              <w:rPr>
                <w:bCs/>
              </w:rPr>
              <w:t>̊</w:t>
            </w:r>
            <w:r w:rsidRPr="004F155A">
              <w:rPr>
                <w:rFonts w:ascii="Book Antiqua" w:hAnsi="Book Antiqua" w:cs="Arial"/>
                <w:bCs/>
              </w:rPr>
              <w:t xml:space="preserve"> C</w:t>
            </w:r>
          </w:p>
        </w:tc>
        <w:tc>
          <w:tcPr>
            <w:tcW w:w="854" w:type="dxa"/>
            <w:vMerge w:val="restart"/>
            <w:vAlign w:val="center"/>
          </w:tcPr>
          <w:p w:rsidR="004F155A" w:rsidRPr="004F155A" w:rsidRDefault="004F155A" w:rsidP="00AD6AF1">
            <w:pPr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Watts</w:t>
            </w:r>
          </w:p>
        </w:tc>
      </w:tr>
      <w:tr w:rsidR="004F155A" w:rsidRPr="004F155A" w:rsidTr="004F155A">
        <w:trPr>
          <w:trHeight w:val="258"/>
        </w:trPr>
        <w:tc>
          <w:tcPr>
            <w:tcW w:w="658" w:type="dxa"/>
            <w:vMerge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210" w:type="dxa"/>
            <w:vMerge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880" w:type="dxa"/>
            <w:vMerge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77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ENG</w:t>
            </w:r>
          </w:p>
        </w:tc>
        <w:tc>
          <w:tcPr>
            <w:tcW w:w="77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GND</w:t>
            </w:r>
          </w:p>
        </w:tc>
        <w:tc>
          <w:tcPr>
            <w:tcW w:w="77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4F155A">
              <w:rPr>
                <w:rFonts w:ascii="Book Antiqua" w:hAnsi="Book Antiqua" w:cs="Arial"/>
                <w:bCs/>
              </w:rPr>
              <w:t>GAR</w:t>
            </w:r>
          </w:p>
        </w:tc>
        <w:tc>
          <w:tcPr>
            <w:tcW w:w="660" w:type="dxa"/>
            <w:vMerge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770" w:type="dxa"/>
            <w:vMerge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650" w:type="dxa"/>
            <w:vMerge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770" w:type="dxa"/>
            <w:vMerge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102" w:type="dxa"/>
            <w:vMerge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854" w:type="dxa"/>
            <w:vMerge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Tahoma"/>
              </w:rPr>
            </w:pPr>
          </w:p>
        </w:tc>
      </w:tr>
      <w:tr w:rsidR="004F155A" w:rsidRPr="004F155A" w:rsidTr="004F155A">
        <w:trPr>
          <w:trHeight w:val="294"/>
        </w:trPr>
        <w:tc>
          <w:tcPr>
            <w:tcW w:w="658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121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88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77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77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77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66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77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  <w:r w:rsidRPr="004F155A">
              <w:rPr>
                <w:rFonts w:ascii="Book Antiqua" w:hAnsi="Book Antiqua" w:cs="Courier New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770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1102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854" w:type="dxa"/>
            <w:vAlign w:val="center"/>
          </w:tcPr>
          <w:p w:rsidR="004F155A" w:rsidRPr="004F155A" w:rsidRDefault="004F155A" w:rsidP="00AD6AF1">
            <w:pPr>
              <w:jc w:val="center"/>
              <w:rPr>
                <w:rFonts w:ascii="Book Antiqua" w:hAnsi="Book Antiqua" w:cs="Courier New"/>
              </w:rPr>
            </w:pPr>
          </w:p>
        </w:tc>
      </w:tr>
    </w:tbl>
    <w:p w:rsidR="004F155A" w:rsidRPr="004F155A" w:rsidRDefault="004F155A" w:rsidP="004F155A">
      <w:pPr>
        <w:rPr>
          <w:rFonts w:ascii="Book Antiqua" w:hAnsi="Book Antiqua" w:cs="Arial"/>
          <w:b/>
          <w:bCs/>
          <w:sz w:val="16"/>
          <w:szCs w:val="16"/>
          <w:u w:val="single"/>
        </w:rPr>
      </w:pPr>
    </w:p>
    <w:p w:rsidR="004F155A" w:rsidRPr="004F155A" w:rsidRDefault="004F155A" w:rsidP="004F155A">
      <w:pPr>
        <w:ind w:left="2200"/>
        <w:rPr>
          <w:rFonts w:ascii="Book Antiqua" w:hAnsi="Book Antiqua" w:cs="Arial"/>
          <w:bCs/>
          <w:sz w:val="24"/>
          <w:szCs w:val="24"/>
        </w:rPr>
      </w:pPr>
      <w:r w:rsidRPr="004F155A">
        <w:rPr>
          <w:rFonts w:ascii="Book Antiqua" w:hAnsi="Book Antiqua" w:cs="Arial"/>
          <w:bCs/>
          <w:sz w:val="24"/>
          <w:szCs w:val="24"/>
        </w:rPr>
        <w:t>Criteria</w:t>
      </w:r>
      <w:r w:rsidRPr="004F155A"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Pr="004F155A">
        <w:rPr>
          <w:rFonts w:ascii="Book Antiqua" w:hAnsi="Book Antiqua" w:cs="Arial"/>
          <w:bCs/>
          <w:sz w:val="24"/>
          <w:szCs w:val="24"/>
        </w:rPr>
        <w:t>&lt; 0.5%</w:t>
      </w:r>
    </w:p>
    <w:p w:rsidR="00C07F88" w:rsidRPr="004F155A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4F155A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FE" w:rsidRDefault="00EF3CFE" w:rsidP="00C07F88">
      <w:r>
        <w:separator/>
      </w:r>
    </w:p>
  </w:endnote>
  <w:endnote w:type="continuationSeparator" w:id="0">
    <w:p w:rsidR="00EF3CFE" w:rsidRDefault="00EF3CFE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FE" w:rsidRDefault="00EF3CFE" w:rsidP="00C07F88">
      <w:r>
        <w:separator/>
      </w:r>
    </w:p>
  </w:footnote>
  <w:footnote w:type="continuationSeparator" w:id="0">
    <w:p w:rsidR="00EF3CFE" w:rsidRDefault="00EF3CFE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7051332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4F155A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4F155A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SURGE ARRESTOR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4F155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4F155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41EC3A3E"/>
    <w:multiLevelType w:val="multilevel"/>
    <w:tmpl w:val="46C2D83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EA028A"/>
    <w:multiLevelType w:val="multilevel"/>
    <w:tmpl w:val="7716FC4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Book Antiqua" w:hAnsi="Book Antiqua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Book Antiqua" w:hAnsi="Book Antiqua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Times New Roman" w:hint="default"/>
      </w:rPr>
    </w:lvl>
  </w:abstractNum>
  <w:abstractNum w:abstractNumId="12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155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3CFE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450B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524C-3F7B-4A4B-8F99-11AC8FA4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2016-02-15T11:21:00Z</dcterms:created>
  <dcterms:modified xsi:type="dcterms:W3CDTF">2016-02-15T11:21:00Z</dcterms:modified>
</cp:coreProperties>
</file>